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1600E" w:rsidRDefault="00E17210">
      <w:pPr>
        <w:pStyle w:val="berschrift1"/>
        <w:keepNext w:val="0"/>
        <w:keepLines w:val="0"/>
        <w:spacing w:before="360"/>
      </w:pPr>
      <w:bookmarkStart w:id="0" w:name="_ozxaqsoxp5fl" w:colFirst="0" w:colLast="0"/>
      <w:bookmarkEnd w:id="0"/>
      <w:r>
        <w:t>Wissenswertes zu Online Casino Boni</w:t>
      </w:r>
    </w:p>
    <w:p w14:paraId="00000002" w14:textId="77777777" w:rsidR="0021600E" w:rsidRDefault="00E17210">
      <w:pPr>
        <w:spacing w:after="200"/>
      </w:pPr>
      <w:proofErr w:type="gramStart"/>
      <w:r>
        <w:t>Online Casinos</w:t>
      </w:r>
      <w:proofErr w:type="gramEnd"/>
      <w:r>
        <w:t xml:space="preserve"> bieten Spielern Prämien für ihre Treue oder als Dankeschön für eine Neuanmeldung an. Aber bevor Spieler anfangen zu spielen, müssen sie die verschiedenen Arten von Boni kennen und wissen, wie Sie sie sinnvoll einsetzen können.</w:t>
      </w:r>
    </w:p>
    <w:p w14:paraId="00000003" w14:textId="77777777" w:rsidR="0021600E" w:rsidRDefault="00E17210">
      <w:pPr>
        <w:spacing w:after="200"/>
      </w:pPr>
      <w:r>
        <w:t xml:space="preserve">Es gibt viele </w:t>
      </w:r>
      <w:r>
        <w:t xml:space="preserve">verschiedene Arten von Promotionen, die jeder von einem </w:t>
      </w:r>
      <w:proofErr w:type="gramStart"/>
      <w:r>
        <w:t>Online Casino</w:t>
      </w:r>
      <w:proofErr w:type="gramEnd"/>
      <w:r>
        <w:t xml:space="preserve"> erhalten kann. Spieler können einen Freispiel Bonus, ein Startguthaben ohne Einzahlung oder einen Bargeld Bonus erhalten. Die Vorteile der</w:t>
      </w:r>
      <w:hyperlink r:id="rId5">
        <w:r>
          <w:t xml:space="preserve"> </w:t>
        </w:r>
      </w:hyperlink>
      <w:hyperlink r:id="rId6">
        <w:r>
          <w:rPr>
            <w:color w:val="1155CC"/>
            <w:u w:val="single"/>
          </w:rPr>
          <w:t>frischesten Bonusangebote ohne Einzahlung für Österreich</w:t>
        </w:r>
      </w:hyperlink>
      <w:r>
        <w:t xml:space="preserve"> sind, dass sie einem zusätzliches Startguthaben und mehr Z</w:t>
      </w:r>
      <w:r>
        <w:t>eit zum Spielen geben, ohne dass man Geld ausgeben muss.</w:t>
      </w:r>
    </w:p>
    <w:p w14:paraId="00000004" w14:textId="77777777" w:rsidR="0021600E" w:rsidRDefault="00E17210">
      <w:pPr>
        <w:spacing w:after="200"/>
      </w:pPr>
      <w:r>
        <w:t>Das Wichtigste ist jedoch, den Bonus nicht nur zu bekommen, sondern ihn klug zu nutzen, andernfalls verlieren die meisten mehr, als sie gewonnen haben. Den Spielern wird empfohlen, sich genau durchzu</w:t>
      </w:r>
      <w:r>
        <w:t xml:space="preserve">lesen, was es mit einem Angebot auf sich hat. Die Prämie, die einem am meisten verspricht, bedeutet am Ende nicht, dass das </w:t>
      </w:r>
      <w:proofErr w:type="gramStart"/>
      <w:r>
        <w:t>Meiste</w:t>
      </w:r>
      <w:proofErr w:type="gramEnd"/>
      <w:r>
        <w:t xml:space="preserve"> für den Spieler herausspringt.</w:t>
      </w:r>
    </w:p>
    <w:p w14:paraId="00000005" w14:textId="77777777" w:rsidR="0021600E" w:rsidRDefault="00E17210">
      <w:pPr>
        <w:pStyle w:val="berschrift2"/>
      </w:pPr>
      <w:bookmarkStart w:id="1" w:name="_koy5m9qhn9jy" w:colFirst="0" w:colLast="0"/>
      <w:bookmarkEnd w:id="1"/>
      <w:r>
        <w:t>Verschiedene Prämien im Profil</w:t>
      </w:r>
    </w:p>
    <w:p w14:paraId="00000006" w14:textId="77777777" w:rsidR="0021600E" w:rsidRDefault="00E17210">
      <w:pPr>
        <w:spacing w:after="200"/>
      </w:pPr>
      <w:r>
        <w:t xml:space="preserve">Online Casino Boni sind eine großartige Möglichkeit, mehr Geld </w:t>
      </w:r>
      <w:r>
        <w:t xml:space="preserve">auf Ihr Konto zu bekommen. Es gibt verschiedene Arten von Aktionen, jede mit ihren eigenen Vor- und Nachteilen. </w:t>
      </w:r>
    </w:p>
    <w:p w14:paraId="00000007" w14:textId="77777777" w:rsidR="0021600E" w:rsidRDefault="00E17210">
      <w:pPr>
        <w:spacing w:after="200"/>
      </w:pPr>
      <w:r>
        <w:t>Eine der beliebtesten Arten ist der Bonus ohne eigene Einzahlung, der auch dann genutzt werden kann, wenn der Nutzer noch nie Geld auf ein Onli</w:t>
      </w:r>
      <w:r>
        <w:t xml:space="preserve">ne Casino Konto eingezahlt hat. Diese Art von Prämie wird in der Regel von Anbietern als </w:t>
      </w:r>
      <w:hyperlink r:id="rId7">
        <w:r>
          <w:rPr>
            <w:color w:val="1155CC"/>
            <w:u w:val="single"/>
          </w:rPr>
          <w:t>Werbeaktion</w:t>
        </w:r>
      </w:hyperlink>
      <w:r>
        <w:t xml:space="preserve"> für neue Spieler vergeben, aber </w:t>
      </w:r>
      <w:r>
        <w:t xml:space="preserve">es gibt auch einige, die diesen Bonus an bestehende Spieler </w:t>
      </w:r>
      <w:proofErr w:type="spellStart"/>
      <w:r>
        <w:t>vergeben.Mit</w:t>
      </w:r>
      <w:proofErr w:type="spellEnd"/>
      <w:r>
        <w:t xml:space="preserve"> dem </w:t>
      </w:r>
      <w:proofErr w:type="spellStart"/>
      <w:r>
        <w:t>No</w:t>
      </w:r>
      <w:proofErr w:type="spellEnd"/>
      <w:r>
        <w:t xml:space="preserve"> </w:t>
      </w:r>
      <w:proofErr w:type="spellStart"/>
      <w:r>
        <w:t>Deposit</w:t>
      </w:r>
      <w:proofErr w:type="spellEnd"/>
      <w:r>
        <w:t xml:space="preserve"> Bonus kann jeder mit echtem Geld spielen, ohne sein eigenes Geld zu riskieren, und man wird trotzdem mit echten Geldpreisen belohnt, sofern einem natürlich das Glück ho</w:t>
      </w:r>
      <w:r>
        <w:t xml:space="preserve">ld ist. </w:t>
      </w:r>
    </w:p>
    <w:p w14:paraId="00000008" w14:textId="77777777" w:rsidR="0021600E" w:rsidRDefault="00E17210">
      <w:pPr>
        <w:spacing w:after="200"/>
      </w:pPr>
      <w:r>
        <w:t>Eine andere Art von Casino-Promotionen ist der Einzahlungsbonus, der gewährt wird, wenn ein Spieler eine Geldsumme auf sein Konto einzahlt und dafür einen zusätzlichen Betrag vom Anbieter erhält. Bei dieser Art von Prämie muss zuerst Geld eingezah</w:t>
      </w:r>
      <w:r>
        <w:t>lt werden, bevor sie beansprucht werden kann, aber Spieler erhalten mehr, als sie am Ende eingezahlt haben. Das erweist sich als Vorteil für Casinokunden, die bereits fest davon überzeugt sind, dass das Spiel mit Echtgeld garantiert das Richtige für sie is</w:t>
      </w:r>
      <w:r>
        <w:t>t.</w:t>
      </w:r>
    </w:p>
    <w:p w14:paraId="00000009" w14:textId="77777777" w:rsidR="0021600E" w:rsidRDefault="00E17210">
      <w:pPr>
        <w:spacing w:after="200"/>
      </w:pPr>
      <w:r>
        <w:t xml:space="preserve">Die dritte Art des Online Casino Bonus sind Freispiele, die in den meisten Fällen in der Form von Free Spins daherkommen. Freispiele sind eine beliebte Bonusfunktion vieler Automatenspiele. Sie werden in der Regel gewährt, nachdem eine bestimmte Anzahl </w:t>
      </w:r>
      <w:r>
        <w:t xml:space="preserve">von Runden oder Drehungen im Spiel gespielt wurde und das </w:t>
      </w:r>
      <w:proofErr w:type="spellStart"/>
      <w:r>
        <w:t>Scatter</w:t>
      </w:r>
      <w:proofErr w:type="spellEnd"/>
      <w:r>
        <w:t xml:space="preserve"> Symbol oder ein anderes das Feature auslösendes Zeichen dreimal auf dem Walzenset erscheint. </w:t>
      </w:r>
    </w:p>
    <w:p w14:paraId="0000000A" w14:textId="77777777" w:rsidR="0021600E" w:rsidRDefault="00E17210">
      <w:pPr>
        <w:spacing w:after="200"/>
      </w:pPr>
      <w:r>
        <w:t>Es gibt gratis Spins allerdings immer öfter auch als Dankeschön für eine Neuanmeldung oder für d</w:t>
      </w:r>
      <w:r>
        <w:t xml:space="preserve">as Werben eines Spielers. Besonders ist dabei, dass die Gewinne, die sich mit diesem Bonusguthaben einfahren lassen, behalten werden dürfen, sobald die </w:t>
      </w:r>
      <w:r>
        <w:lastRenderedPageBreak/>
        <w:t>Umsatzanforderungen erfüllt wurden. Mit etwas Glück baut sich so der geübte Spieler ein ansprechendes Sp</w:t>
      </w:r>
      <w:r>
        <w:t>ielerkonto auf.</w:t>
      </w:r>
    </w:p>
    <w:p w14:paraId="0000000B" w14:textId="77777777" w:rsidR="0021600E" w:rsidRDefault="00E17210">
      <w:pPr>
        <w:pStyle w:val="berschrift2"/>
      </w:pPr>
      <w:bookmarkStart w:id="2" w:name="_8idulnsal0gh" w:colFirst="0" w:colLast="0"/>
      <w:bookmarkEnd w:id="2"/>
      <w:r>
        <w:t>Vor- und Nachteile der einzelnen Bonus-Arten</w:t>
      </w:r>
    </w:p>
    <w:p w14:paraId="0000000C" w14:textId="77777777" w:rsidR="0021600E" w:rsidRDefault="00E17210">
      <w:pPr>
        <w:numPr>
          <w:ilvl w:val="0"/>
          <w:numId w:val="1"/>
        </w:numPr>
        <w:spacing w:before="240" w:after="200"/>
        <w:ind w:left="0" w:firstLine="0"/>
      </w:pPr>
      <w:r>
        <w:rPr>
          <w:b/>
        </w:rPr>
        <w:t xml:space="preserve">Der </w:t>
      </w:r>
      <w:proofErr w:type="spellStart"/>
      <w:r>
        <w:rPr>
          <w:b/>
        </w:rPr>
        <w:t>No</w:t>
      </w:r>
      <w:proofErr w:type="spellEnd"/>
      <w:r>
        <w:rPr>
          <w:b/>
        </w:rPr>
        <w:t xml:space="preserve"> </w:t>
      </w:r>
      <w:proofErr w:type="spellStart"/>
      <w:r>
        <w:rPr>
          <w:b/>
        </w:rPr>
        <w:t>Deposit</w:t>
      </w:r>
      <w:proofErr w:type="spellEnd"/>
      <w:r>
        <w:rPr>
          <w:b/>
        </w:rPr>
        <w:t xml:space="preserve"> Bonus:</w:t>
      </w:r>
      <w:r>
        <w:t xml:space="preserve"> Wer ein neuer Spieler ist und sein Glück in einem </w:t>
      </w:r>
      <w:proofErr w:type="gramStart"/>
      <w:r>
        <w:t>Online Casino</w:t>
      </w:r>
      <w:proofErr w:type="gramEnd"/>
      <w:r>
        <w:t xml:space="preserve"> versuchen möchte, wird vielleicht durch das Angebot eines Bonus ohne Einzahlung verlockt. Er birgt jedoch gew</w:t>
      </w:r>
      <w:r>
        <w:t>isse Risiken in sich. Ein Bonus ohne Einzahlung wird den Spielern gewährt, wenn sie sich für ein neues Konto anmelden. Der Spieler muss keine Einzahlungen tätigen, um die Prämie zu erhalten.</w:t>
      </w:r>
    </w:p>
    <w:p w14:paraId="0000000D" w14:textId="77777777" w:rsidR="0021600E" w:rsidRDefault="00E17210">
      <w:pPr>
        <w:spacing w:before="240" w:after="200"/>
      </w:pPr>
      <w:r>
        <w:t>Der größte Vorteil eines Bonus ohne Einzahlung ist, dass er es Sp</w:t>
      </w:r>
      <w:r>
        <w:t xml:space="preserve">ielern ohne eigenes Geld ermöglicht, ihr Glück in einem </w:t>
      </w:r>
      <w:proofErr w:type="gramStart"/>
      <w:r>
        <w:t>Online Casino</w:t>
      </w:r>
      <w:proofErr w:type="gramEnd"/>
      <w:r>
        <w:t xml:space="preserve"> zu versuchen. Außerdem haben Nutzer die Gelegenheit, die Software und die Spiele der Website zu testen, bevor sie sich für eine Kontoaufladung entscheiden.</w:t>
      </w:r>
    </w:p>
    <w:p w14:paraId="0000000E" w14:textId="77777777" w:rsidR="0021600E" w:rsidRDefault="00E17210">
      <w:pPr>
        <w:spacing w:before="240" w:after="200"/>
      </w:pPr>
      <w:r>
        <w:t>Der größte Nachteil eines Bonu</w:t>
      </w:r>
      <w:r>
        <w:t>s ohne Einzahlung ist, dass er Spieler dazu verleiten kann, riskantere Wetten abzuschließen, da sie noch kein Geld in das Spiel investiert haben – es ist ihnen also egal, ob sie ihr Geld verlieren oder nicht.</w:t>
      </w:r>
    </w:p>
    <w:p w14:paraId="0000000F" w14:textId="77777777" w:rsidR="0021600E" w:rsidRDefault="00E17210">
      <w:pPr>
        <w:numPr>
          <w:ilvl w:val="0"/>
          <w:numId w:val="1"/>
        </w:numPr>
        <w:spacing w:after="200"/>
        <w:ind w:left="0" w:firstLine="0"/>
      </w:pPr>
      <w:r>
        <w:rPr>
          <w:b/>
        </w:rPr>
        <w:t>Der Verdoppelungsbonus:</w:t>
      </w:r>
      <w:r>
        <w:t xml:space="preserve"> Bei dieser Art der Casi</w:t>
      </w:r>
      <w:r>
        <w:t>no-Aktion handelt sich um einen Bonus, der den Spielern bei der Einzahlung gewährt wird. Der Spieler erhält den Bonusbetrag als Gegenwert und hat dann die Chance, doppelt so lange zu spielen.</w:t>
      </w:r>
    </w:p>
    <w:p w14:paraId="00000010" w14:textId="77777777" w:rsidR="0021600E" w:rsidRDefault="00E17210">
      <w:pPr>
        <w:spacing w:after="200"/>
      </w:pPr>
      <w:r>
        <w:t>Die Vorteile eines Casino Bonus mit Verdoppelung sind, dass dies</w:t>
      </w:r>
      <w:r>
        <w:t xml:space="preserve">er die Spieler zu größeren Einzahlungen anregt, daraus ergibt sich auch der Nachteil, am Ende wird das Casino wegen des </w:t>
      </w:r>
      <w:hyperlink r:id="rId8">
        <w:r>
          <w:rPr>
            <w:color w:val="1155CC"/>
            <w:u w:val="single"/>
          </w:rPr>
          <w:t>Hausvorteiles</w:t>
        </w:r>
      </w:hyperlink>
      <w:r>
        <w:t xml:space="preserve"> mehr gewinnen. Die Chancen s</w:t>
      </w:r>
      <w:r>
        <w:t>teigen für den Nutzer dieses Bonus nicht.</w:t>
      </w:r>
    </w:p>
    <w:p w14:paraId="00000011" w14:textId="77777777" w:rsidR="0021600E" w:rsidRDefault="00E17210">
      <w:pPr>
        <w:numPr>
          <w:ilvl w:val="0"/>
          <w:numId w:val="1"/>
        </w:numPr>
        <w:spacing w:before="240" w:after="200"/>
        <w:ind w:left="0" w:firstLine="0"/>
      </w:pPr>
      <w:r>
        <w:rPr>
          <w:b/>
        </w:rPr>
        <w:t>Der Free Spin Bonus:</w:t>
      </w:r>
      <w:r>
        <w:t xml:space="preserve"> Diese Art von Prämie ist eine großartige Möglichkeit, den Spielern die Chance zu geben, etwas Geld zu gewinnen, ohne dass sie selbst etwas einzahlen müssen. Das Casino hat den Vorteil, neue Cas</w:t>
      </w:r>
      <w:r>
        <w:t>inofans anzuziehen und bestehende Kunden zu unterhalten.</w:t>
      </w:r>
    </w:p>
    <w:p w14:paraId="00000012" w14:textId="77777777" w:rsidR="0021600E" w:rsidRDefault="00E17210">
      <w:pPr>
        <w:spacing w:before="240" w:after="200"/>
      </w:pPr>
      <w:r>
        <w:t>Der Nachteil ist, dass es für einen Spieler nicht immer möglich ist, die besten Spiele mit den großzügigsten Angeboten zu finden. Freispiel Boni sind sowohl für die Casinos als auch für die Kunden vo</w:t>
      </w:r>
      <w:r>
        <w:t>n Vorteil, können aber für Spieler, die wenig Erfahrung mit den beworbenen Spielen haben, komplex sein.</w:t>
      </w:r>
    </w:p>
    <w:p w14:paraId="00000013" w14:textId="77777777" w:rsidR="0021600E" w:rsidRDefault="0021600E">
      <w:pPr>
        <w:spacing w:after="200"/>
      </w:pPr>
    </w:p>
    <w:sectPr w:rsidR="0021600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B4446"/>
    <w:multiLevelType w:val="multilevel"/>
    <w:tmpl w:val="E10E91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93922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0E"/>
    <w:rsid w:val="0021600E"/>
    <w:rsid w:val="00E172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ADDEC-2E62-4788-B0CC-98E01783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A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after="200"/>
      <w:outlineLvl w:val="0"/>
    </w:pPr>
    <w:rPr>
      <w:sz w:val="40"/>
      <w:szCs w:val="40"/>
    </w:rPr>
  </w:style>
  <w:style w:type="paragraph" w:styleId="berschrift2">
    <w:name w:val="heading 2"/>
    <w:basedOn w:val="Standard"/>
    <w:next w:val="Standard"/>
    <w:uiPriority w:val="9"/>
    <w:unhideWhenUsed/>
    <w:qFormat/>
    <w:pPr>
      <w:keepNext/>
      <w:keepLines/>
      <w:spacing w:after="200"/>
      <w:outlineLvl w:val="1"/>
    </w:pPr>
    <w:rPr>
      <w:sz w:val="32"/>
      <w:szCs w:val="32"/>
    </w:rPr>
  </w:style>
  <w:style w:type="paragraph" w:styleId="berschrift3">
    <w:name w:val="heading 3"/>
    <w:basedOn w:val="Standard"/>
    <w:next w:val="Standard"/>
    <w:uiPriority w:val="9"/>
    <w:semiHidden/>
    <w:unhideWhenUsed/>
    <w:qFormat/>
    <w:pPr>
      <w:keepNext/>
      <w:keepLines/>
      <w:spacing w:before="280" w:after="200"/>
      <w:outlineLvl w:val="2"/>
    </w:pPr>
    <w:rPr>
      <w:sz w:val="28"/>
      <w:szCs w:val="28"/>
    </w:rPr>
  </w:style>
  <w:style w:type="paragraph" w:styleId="berschrift4">
    <w:name w:val="heading 4"/>
    <w:basedOn w:val="Standard"/>
    <w:next w:val="Standard"/>
    <w:uiPriority w:val="9"/>
    <w:semiHidden/>
    <w:unhideWhenUsed/>
    <w:qFormat/>
    <w:pPr>
      <w:keepNext/>
      <w:keepLines/>
      <w:spacing w:before="240" w:after="200"/>
      <w:outlineLvl w:val="3"/>
    </w:pPr>
    <w:rPr>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wikipedia.org/wiki/Bankvorteil" TargetMode="External"/><Relationship Id="rId3" Type="http://schemas.openxmlformats.org/officeDocument/2006/relationships/settings" Target="settings.xml"/><Relationship Id="rId7" Type="http://schemas.openxmlformats.org/officeDocument/2006/relationships/hyperlink" Target="https://www.doofinder.com/de/blog/14-ideen-fur-werbeaktionen-ecommer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inobonusohneeinzahlung.biz/at/" TargetMode="External"/><Relationship Id="rId5" Type="http://schemas.openxmlformats.org/officeDocument/2006/relationships/hyperlink" Target="https://casinobonusohneeinzahlung.biz/a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4644</Characters>
  <Application>Microsoft Office Word</Application>
  <DocSecurity>4</DocSecurity>
  <Lines>38</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2022-11-22T12:30:00Z</dcterms:created>
  <dcterms:modified xsi:type="dcterms:W3CDTF">2022-11-22T12:30:00Z</dcterms:modified>
</cp:coreProperties>
</file>